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7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статьей 102 Налогового кодекса Российской Федерации любые сведения о налогоплательщике, полученные налоговыми органами, составляют налоговую тайну и не подлежат разглашению,  </w:t>
      </w:r>
      <w:r w:rsidR="002F6AA7" w:rsidRPr="002F6AA7">
        <w:rPr>
          <w:rFonts w:ascii="Times New Roman" w:eastAsia="Times New Roman" w:hAnsi="Times New Roman" w:cs="Times New Roman"/>
          <w:sz w:val="28"/>
          <w:szCs w:val="28"/>
        </w:rPr>
        <w:t>за исключением установленных Кодексом случаев.</w:t>
      </w:r>
    </w:p>
    <w:p w:rsidR="001A579C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если отчет </w:t>
      </w:r>
      <w:r w:rsidRPr="002F6AA7">
        <w:rPr>
          <w:rFonts w:ascii="Times New Roman" w:eastAsia="Times New Roman" w:hAnsi="Times New Roman" w:cs="Times New Roman"/>
          <w:sz w:val="28"/>
          <w:szCs w:val="28"/>
        </w:rPr>
        <w:t xml:space="preserve">о налоговой базе и структуре начислений по налогам и сборам в разрезе муниципальных образований 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содержит сведения по 1 налогоплательщику, то информация в финансовые органы субъектов Российской Федерации и финансовые органы муниципальных образований не представляется.</w:t>
      </w:r>
    </w:p>
    <w:p w:rsidR="004D760D" w:rsidRDefault="00CB634F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 связи с чем, и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нформация 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82E52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ОКТМО </w:t>
      </w:r>
      <w:r w:rsidR="002F6AA7">
        <w:rPr>
          <w:rFonts w:ascii="Times New Roman" w:eastAsia="Times New Roman" w:hAnsi="Times New Roman" w:cs="Times New Roman"/>
          <w:sz w:val="28"/>
          <w:szCs w:val="28"/>
        </w:rPr>
        <w:t>не подлежит размещению на официальном сайте ФНС России</w:t>
      </w:r>
      <w:r w:rsidR="004451E1">
        <w:rPr>
          <w:rFonts w:ascii="Times New Roman" w:eastAsia="Times New Roman" w:hAnsi="Times New Roman" w:cs="Times New Roman"/>
          <w:sz w:val="28"/>
          <w:szCs w:val="28"/>
        </w:rPr>
        <w:t>: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38" w:type="dxa"/>
        <w:tblInd w:w="93" w:type="dxa"/>
        <w:tblLook w:val="04A0" w:firstRow="1" w:lastRow="0" w:firstColumn="1" w:lastColumn="0" w:noHBand="0" w:noVBand="1"/>
      </w:tblPr>
      <w:tblGrid>
        <w:gridCol w:w="6678"/>
        <w:gridCol w:w="960"/>
        <w:gridCol w:w="1700"/>
      </w:tblGrid>
      <w:tr w:rsidR="00920226" w:rsidRPr="00920226" w:rsidTr="00920226">
        <w:trPr>
          <w:trHeight w:val="30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ОКТМО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Абатского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71 603 410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71 603 435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71 603 440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71 603 455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Армизонского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71 605 410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71 605 415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71 605 420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71 605 445</w:t>
            </w:r>
          </w:p>
        </w:tc>
      </w:tr>
      <w:tr w:rsidR="00920226" w:rsidRPr="00920226" w:rsidTr="0092022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Аромашевского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71 607 410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71 607 430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Бердюжского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71 610 460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71 610 470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71 610 474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Вагайского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71 613 432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71 613 456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71 613 468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Викуловского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ОХ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71 615 404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71 615 440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71 615 456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Исетского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71 624 417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71 624 435</w:t>
            </w:r>
          </w:p>
        </w:tc>
      </w:tr>
      <w:tr w:rsidR="00920226" w:rsidRPr="00920226" w:rsidTr="0092022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Ишимского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муниципального района 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71 626 408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71 626 412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71 626 420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71 626 442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71 626 460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71 626 484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Казанского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71 630 440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71 630 455</w:t>
            </w:r>
          </w:p>
        </w:tc>
      </w:tr>
      <w:tr w:rsidR="00920226" w:rsidRPr="00920226" w:rsidTr="0092022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Нижнетавдинского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ОМ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71 632 469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Сладковского М 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ОО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71 636 425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71 636 430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71 636 450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Сорокинского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71 638 480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Тобольского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ОР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71 642 407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71 642 410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71 642 450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71 642 455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71 642 465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71 642 482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71 642 490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Уватского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ОЭ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71 648 410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71 648 425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Упоровского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71 650 445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Юргинского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71 653 430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71 653 440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71 653 443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71 653 450</w:t>
            </w:r>
          </w:p>
        </w:tc>
      </w:tr>
      <w:tr w:rsidR="00920226" w:rsidRPr="00920226" w:rsidTr="00920226">
        <w:trPr>
          <w:trHeight w:val="6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Ялуторовского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 </w:t>
            </w:r>
            <w:proofErr w:type="gram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ОУ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71 656 420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Ярковского</w:t>
            </w:r>
            <w:proofErr w:type="spellEnd"/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ОФ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71 658 405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71 658 425</w:t>
            </w:r>
          </w:p>
        </w:tc>
      </w:tr>
      <w:tr w:rsidR="00920226" w:rsidRPr="00920226" w:rsidTr="00920226">
        <w:trPr>
          <w:trHeight w:val="330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0226" w:rsidRPr="00920226" w:rsidRDefault="00920226" w:rsidP="009202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20226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26" w:rsidRPr="00920226" w:rsidRDefault="00920226" w:rsidP="009202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9202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71 658 450</w:t>
            </w:r>
          </w:p>
        </w:tc>
      </w:tr>
    </w:tbl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A579C" w:rsidRPr="001A579C" w:rsidRDefault="001A579C" w:rsidP="00CB634F"/>
    <w:sectPr w:rsidR="001A579C" w:rsidRPr="001A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11"/>
    <w:rsid w:val="000C51EC"/>
    <w:rsid w:val="001A579C"/>
    <w:rsid w:val="002F6AA7"/>
    <w:rsid w:val="003D4211"/>
    <w:rsid w:val="004451E1"/>
    <w:rsid w:val="00482E52"/>
    <w:rsid w:val="004D760D"/>
    <w:rsid w:val="0051754D"/>
    <w:rsid w:val="00533403"/>
    <w:rsid w:val="00920226"/>
    <w:rsid w:val="00A20071"/>
    <w:rsid w:val="00CB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7200-00-838</dc:creator>
  <cp:lastModifiedBy>7200-00-838</cp:lastModifiedBy>
  <cp:revision>3</cp:revision>
  <cp:lastPrinted>2022-03-23T12:05:00Z</cp:lastPrinted>
  <dcterms:created xsi:type="dcterms:W3CDTF">2022-08-04T08:26:00Z</dcterms:created>
  <dcterms:modified xsi:type="dcterms:W3CDTF">2022-08-04T08:31:00Z</dcterms:modified>
</cp:coreProperties>
</file>